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02BC4" w14:textId="77777777" w:rsidR="002C1CD6" w:rsidRDefault="002C1CD6" w:rsidP="002C1CD6">
      <w:pPr>
        <w:ind w:left="1440" w:right="1440"/>
        <w:rPr>
          <w:rFonts w:ascii="Franklin Gothic Book" w:hAnsi="Franklin Gothic Book"/>
          <w:sz w:val="24"/>
          <w:szCs w:val="24"/>
        </w:rPr>
      </w:pPr>
    </w:p>
    <w:p w14:paraId="6D7BFFD4" w14:textId="399381D1" w:rsidR="00645CE2" w:rsidRPr="00417BEE" w:rsidRDefault="00DD31E6" w:rsidP="002C1CD6">
      <w:pPr>
        <w:ind w:left="1440" w:right="1440"/>
        <w:jc w:val="center"/>
        <w:rPr>
          <w:rFonts w:ascii="Franklin Gothic Book" w:hAnsi="Franklin Gothic Book"/>
          <w:b/>
          <w:sz w:val="32"/>
          <w:szCs w:val="32"/>
        </w:rPr>
      </w:pPr>
      <w:r w:rsidRPr="00417BEE">
        <w:rPr>
          <w:rFonts w:ascii="Franklin Gothic Book" w:hAnsi="Franklin Gothic Book"/>
          <w:b/>
          <w:sz w:val="32"/>
          <w:szCs w:val="32"/>
        </w:rPr>
        <w:t>Council Confirmation of Mayoral Appointments</w:t>
      </w:r>
    </w:p>
    <w:p w14:paraId="6AE80A69" w14:textId="4547B152" w:rsidR="00DD31E6" w:rsidRPr="00417BEE" w:rsidRDefault="00DD31E6" w:rsidP="002C1CD6">
      <w:pPr>
        <w:ind w:left="1440" w:right="1440"/>
        <w:jc w:val="center"/>
        <w:rPr>
          <w:rFonts w:ascii="Franklin Gothic Book" w:hAnsi="Franklin Gothic Book"/>
          <w:b/>
          <w:sz w:val="32"/>
          <w:szCs w:val="32"/>
        </w:rPr>
      </w:pPr>
      <w:r w:rsidRPr="00417BEE">
        <w:rPr>
          <w:rFonts w:ascii="Franklin Gothic Book" w:hAnsi="Franklin Gothic Book"/>
          <w:b/>
          <w:sz w:val="32"/>
          <w:szCs w:val="32"/>
        </w:rPr>
        <w:t>Peer City Review</w:t>
      </w:r>
    </w:p>
    <w:p w14:paraId="49124B25" w14:textId="77777777" w:rsidR="002C1CD6" w:rsidRDefault="002C1CD6" w:rsidP="002C1CD6">
      <w:pPr>
        <w:ind w:left="1440" w:right="1440"/>
        <w:jc w:val="center"/>
        <w:rPr>
          <w:rFonts w:ascii="Franklin Gothic Book" w:hAnsi="Franklin Gothic Book"/>
          <w:sz w:val="24"/>
          <w:szCs w:val="24"/>
        </w:rPr>
      </w:pPr>
    </w:p>
    <w:p w14:paraId="5DD9B044" w14:textId="0BA2B28E" w:rsidR="002C1CD6" w:rsidRPr="00645CE2" w:rsidRDefault="002C1CD6" w:rsidP="002C1CD6">
      <w:pPr>
        <w:ind w:left="1440" w:right="1440"/>
        <w:jc w:val="center"/>
        <w:rPr>
          <w:rFonts w:ascii="Franklin Gothic Book" w:hAnsi="Franklin Gothic Book"/>
          <w:sz w:val="24"/>
          <w:szCs w:val="24"/>
        </w:rPr>
      </w:pPr>
      <w:r w:rsidRPr="00645CE2">
        <w:rPr>
          <w:rFonts w:ascii="Franklin Gothic Book" w:hAnsi="Franklin Gothic Book"/>
          <w:sz w:val="24"/>
          <w:szCs w:val="24"/>
        </w:rPr>
        <w:t xml:space="preserve">Published </w:t>
      </w:r>
      <w:sdt>
        <w:sdtPr>
          <w:rPr>
            <w:rFonts w:ascii="Franklin Gothic Book" w:hAnsi="Franklin Gothic Book"/>
            <w:sz w:val="24"/>
            <w:szCs w:val="24"/>
          </w:rPr>
          <w:alias w:val="Publish Date"/>
          <w:tag w:val=""/>
          <w:id w:val="302506017"/>
          <w:placeholder>
            <w:docPart w:val="7F95730212A74CCF8636E6FB40F0E131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0-05-0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D31E6">
            <w:rPr>
              <w:rFonts w:ascii="Franklin Gothic Book" w:hAnsi="Franklin Gothic Book"/>
              <w:sz w:val="24"/>
              <w:szCs w:val="24"/>
            </w:rPr>
            <w:t>5</w:t>
          </w:r>
          <w:r w:rsidRPr="00645CE2">
            <w:rPr>
              <w:rFonts w:ascii="Franklin Gothic Book" w:hAnsi="Franklin Gothic Book"/>
              <w:sz w:val="24"/>
              <w:szCs w:val="24"/>
            </w:rPr>
            <w:t>/</w:t>
          </w:r>
          <w:r w:rsidR="00DD31E6">
            <w:rPr>
              <w:rFonts w:ascii="Franklin Gothic Book" w:hAnsi="Franklin Gothic Book"/>
              <w:sz w:val="24"/>
              <w:szCs w:val="24"/>
            </w:rPr>
            <w:t>7</w:t>
          </w:r>
          <w:r w:rsidRPr="00645CE2">
            <w:rPr>
              <w:rFonts w:ascii="Franklin Gothic Book" w:hAnsi="Franklin Gothic Book"/>
              <w:sz w:val="24"/>
              <w:szCs w:val="24"/>
            </w:rPr>
            <w:t>/20</w:t>
          </w:r>
          <w:r w:rsidR="00DD31E6">
            <w:rPr>
              <w:rFonts w:ascii="Franklin Gothic Book" w:hAnsi="Franklin Gothic Book"/>
              <w:sz w:val="24"/>
              <w:szCs w:val="24"/>
            </w:rPr>
            <w:t>20</w:t>
          </w:r>
        </w:sdtContent>
      </w:sdt>
    </w:p>
    <w:p w14:paraId="034C1B24" w14:textId="11AB5591" w:rsidR="00645CE2" w:rsidRDefault="002C1CD6" w:rsidP="00E03581">
      <w:pPr>
        <w:ind w:left="1440" w:right="1440"/>
        <w:jc w:val="center"/>
        <w:rPr>
          <w:rFonts w:ascii="Franklin Gothic Book" w:hAnsi="Franklin Gothic Book"/>
          <w:b/>
          <w:sz w:val="24"/>
          <w:szCs w:val="24"/>
        </w:rPr>
      </w:pPr>
      <w:r w:rsidRPr="002C1CD6">
        <w:rPr>
          <w:rFonts w:ascii="Franklin Gothic Book" w:hAnsi="Franklin Gothic Book"/>
          <w:b/>
          <w:sz w:val="24"/>
          <w:szCs w:val="24"/>
        </w:rPr>
        <w:t>By</w:t>
      </w:r>
      <w:r w:rsidR="00DD31E6">
        <w:rPr>
          <w:rFonts w:ascii="Franklin Gothic Book" w:hAnsi="Franklin Gothic Book"/>
          <w:b/>
          <w:sz w:val="24"/>
          <w:szCs w:val="24"/>
        </w:rPr>
        <w:t>: Emily Lapel</w:t>
      </w:r>
    </w:p>
    <w:p w14:paraId="19B9DFEA" w14:textId="77777777" w:rsidR="002C1CD6" w:rsidRDefault="002C1CD6" w:rsidP="00E03581">
      <w:pPr>
        <w:ind w:left="1440" w:right="1440"/>
        <w:jc w:val="center"/>
        <w:rPr>
          <w:rFonts w:ascii="Franklin Gothic Book" w:hAnsi="Franklin Gothic Book"/>
          <w:b/>
          <w:sz w:val="24"/>
          <w:szCs w:val="24"/>
        </w:rPr>
      </w:pPr>
    </w:p>
    <w:p w14:paraId="0ACFD174" w14:textId="6A3F4E29" w:rsidR="00D44EBA" w:rsidRDefault="00D44EBA" w:rsidP="00E03581">
      <w:pPr>
        <w:ind w:left="1440" w:right="144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fldChar w:fldCharType="begin"/>
      </w:r>
      <w:r>
        <w:rPr>
          <w:rFonts w:ascii="Franklin Gothic Book" w:hAnsi="Franklin Gothic Book"/>
          <w:b/>
          <w:sz w:val="24"/>
          <w:szCs w:val="24"/>
        </w:rPr>
        <w:instrText xml:space="preserve"> AUTOTEXTLIST  </w:instrText>
      </w:r>
      <w:r>
        <w:rPr>
          <w:rFonts w:ascii="Franklin Gothic Book" w:hAnsi="Franklin Gothic Book"/>
          <w:b/>
          <w:sz w:val="24"/>
          <w:szCs w:val="24"/>
        </w:rPr>
        <w:fldChar w:fldCharType="separate"/>
      </w:r>
      <w:r w:rsidR="00DD31E6">
        <w:rPr>
          <w:rFonts w:ascii="Franklin Gothic Book" w:hAnsi="Franklin Gothic Book"/>
          <w:b/>
          <w:sz w:val="24"/>
          <w:szCs w:val="24"/>
        </w:rPr>
        <w:t>Special Issues: Charter Review</w:t>
      </w:r>
      <w:r>
        <w:rPr>
          <w:rFonts w:ascii="Franklin Gothic Book" w:hAnsi="Franklin Gothic Book"/>
          <w:b/>
          <w:sz w:val="24"/>
          <w:szCs w:val="24"/>
        </w:rPr>
        <w:fldChar w:fldCharType="end"/>
      </w:r>
    </w:p>
    <w:p w14:paraId="61A31785" w14:textId="77777777" w:rsidR="002C1CD6" w:rsidRDefault="002C1CD6" w:rsidP="00E03581">
      <w:pPr>
        <w:ind w:left="1440" w:right="144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2C001" wp14:editId="1BDCDD47">
                <wp:simplePos x="0" y="0"/>
                <wp:positionH relativeFrom="column">
                  <wp:posOffset>514350</wp:posOffset>
                </wp:positionH>
                <wp:positionV relativeFrom="paragraph">
                  <wp:posOffset>170815</wp:posOffset>
                </wp:positionV>
                <wp:extent cx="670560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05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25CFB" id="Straight Connector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13.45pt" to="568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14:paraId="48CA34FD" w14:textId="77777777" w:rsidR="002C1CD6" w:rsidRDefault="002C1CD6" w:rsidP="00E03581">
      <w:pPr>
        <w:ind w:left="1440" w:right="1440"/>
        <w:jc w:val="center"/>
        <w:rPr>
          <w:rFonts w:ascii="Franklin Gothic Book" w:hAnsi="Franklin Gothic Book"/>
          <w:b/>
          <w:sz w:val="24"/>
          <w:szCs w:val="24"/>
        </w:rPr>
      </w:pPr>
    </w:p>
    <w:p w14:paraId="105FA86D" w14:textId="77777777" w:rsidR="00425189" w:rsidRPr="00425189" w:rsidRDefault="00425189" w:rsidP="002C1CD6">
      <w:pPr>
        <w:ind w:left="1440" w:right="1440"/>
        <w:rPr>
          <w:rFonts w:ascii="Franklin Gothic Book" w:hAnsi="Franklin Gothic Book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4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113"/>
        <w:gridCol w:w="3113"/>
      </w:tblGrid>
      <w:tr w:rsidR="00DD31E6" w:rsidRPr="00DD31E6" w14:paraId="5AA8AF14" w14:textId="77777777" w:rsidTr="00DD31E6"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4F6B5" w14:textId="77777777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b/>
                <w:sz w:val="24"/>
                <w:szCs w:val="24"/>
              </w:rPr>
              <w:t>City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944F0" w14:textId="7FAF4FAA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17BEE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Council Confirmation of Mayoral Appointments - </w:t>
            </w:r>
            <w:r w:rsidRPr="00DD31E6">
              <w:rPr>
                <w:rFonts w:ascii="Calibri" w:eastAsia="Calibri" w:hAnsi="Calibri" w:cs="Calibri"/>
                <w:b/>
                <w:sz w:val="24"/>
                <w:szCs w:val="24"/>
              </w:rPr>
              <w:t>Yes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7417" w14:textId="1DC7FAC6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17BEE">
              <w:rPr>
                <w:rFonts w:ascii="Calibri" w:eastAsia="Calibri" w:hAnsi="Calibri" w:cs="Calibri"/>
                <w:b/>
                <w:sz w:val="24"/>
                <w:szCs w:val="24"/>
              </w:rPr>
              <w:t>Council Confirmation of Mayoral Appointments -</w:t>
            </w:r>
            <w:r w:rsidRPr="00DD31E6">
              <w:rPr>
                <w:rFonts w:ascii="Calibri" w:eastAsia="Calibri" w:hAnsi="Calibri" w:cs="Calibri"/>
                <w:b/>
                <w:sz w:val="24"/>
                <w:szCs w:val="24"/>
              </w:rPr>
              <w:t>No</w:t>
            </w:r>
          </w:p>
          <w:p w14:paraId="0BD08C72" w14:textId="77777777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DD31E6" w:rsidRPr="00DD31E6" w14:paraId="724D1305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7EEA" w14:textId="77777777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Denver, CO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9906" w14:textId="77777777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12FA1" w14:textId="77777777" w:rsidR="00DD31E6" w:rsidRPr="00DD31E6" w:rsidRDefault="00DD31E6" w:rsidP="00DD31E6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22DB8142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E9FBC" w14:textId="3C72C55A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1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Colorado Springs, CO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C04B" w14:textId="1A09DF4B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7E4A6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6E3D8EFE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5E9F6" w14:textId="4E0BA54E" w:rsidR="00834EB4" w:rsidRDefault="00834EB4" w:rsidP="00834EB4">
            <w:pPr>
              <w:ind w:left="0" w:right="0"/>
              <w:rPr>
                <w:rFonts w:ascii="Calibri" w:eastAsia="Calibri" w:hAnsi="Calibri" w:cs="Calibri"/>
                <w:color w:val="0563C1"/>
                <w:sz w:val="24"/>
                <w:szCs w:val="24"/>
                <w:u w:val="single"/>
              </w:rPr>
            </w:pPr>
            <w:hyperlink r:id="rId12" w:history="1">
              <w:r w:rsidRPr="00834EB4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Pueblo, CO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2B34" w14:textId="2FD17688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F438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7A65C019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F975D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3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Boston, MA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E77AB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1AD6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53B0BF32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7791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4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Tulsa, OK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C4FEC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0D43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522803A3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ABFA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5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Baltimore, MD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68A83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835B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34778866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06C4A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6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Philadelphia, PA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7382F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35318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08408DF3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8923C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7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Seattle, WA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EF83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434F6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3F706FA8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48D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053D8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D37C0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29D3368B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84EA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8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Houston, TX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651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BB45E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55DC0B3C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03569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19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Los Angeles, CA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B87E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67DB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6EAF561C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7E2FF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478C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A9E4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503836E3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588C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0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New York, NY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CCDBE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DFEE3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2155F7E4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E75F0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1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Chicago, IL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3900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936A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6B1AE735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AA02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2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San Diego, CA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1A2B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EBED0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3695B40D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4DE8F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3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Columbus, OH</w:t>
              </w:r>
            </w:hyperlink>
          </w:p>
          <w:p w14:paraId="5B7AC2A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7A8D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F387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78C42D8B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91E8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4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Nashville, TN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1527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4E4A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36433513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42456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5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Detroit, MI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C4F2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394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1581EA47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F829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6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Jacksonville, FL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82A12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29A9A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45FBA874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56196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7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Indianapolis, IN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8F62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7EE9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0038C589" w14:textId="77777777" w:rsidTr="00DD31E6">
        <w:trPr>
          <w:trHeight w:val="6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54FD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488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9212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4EB4" w:rsidRPr="00DD31E6" w14:paraId="6A8072B5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EC461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8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Louisville, KY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08C23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D0D3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</w:tr>
      <w:tr w:rsidR="00834EB4" w:rsidRPr="00DD31E6" w14:paraId="15A2A0B0" w14:textId="77777777" w:rsidTr="00DD31E6"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7C6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hyperlink r:id="rId29" w:history="1">
              <w:r w:rsidRPr="00417BEE">
                <w:rPr>
                  <w:rFonts w:ascii="Calibri" w:eastAsia="Calibri" w:hAnsi="Calibri" w:cs="Calibri"/>
                  <w:color w:val="0563C1"/>
                  <w:sz w:val="24"/>
                  <w:szCs w:val="24"/>
                  <w:u w:val="single"/>
                </w:rPr>
                <w:t>Albuquerque, NM</w:t>
              </w:r>
            </w:hyperlink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A0515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  <w:r w:rsidRPr="00DD31E6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E107" w14:textId="77777777" w:rsidR="00834EB4" w:rsidRPr="00DD31E6" w:rsidRDefault="00834EB4" w:rsidP="00834EB4">
            <w:pPr>
              <w:ind w:left="0" w:right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0CD2142" w14:textId="77777777" w:rsidR="001004B5" w:rsidRDefault="001004B5" w:rsidP="00425189">
      <w:pPr>
        <w:ind w:left="0" w:right="1440"/>
        <w:rPr>
          <w:rFonts w:ascii="Franklin Gothic Book" w:hAnsi="Franklin Gothic Book"/>
          <w:b/>
          <w:sz w:val="32"/>
          <w:szCs w:val="32"/>
          <w:u w:val="single"/>
        </w:rPr>
      </w:pPr>
    </w:p>
    <w:p w14:paraId="592E4826" w14:textId="64BBC520" w:rsidR="00930CEE" w:rsidRDefault="00930CEE" w:rsidP="00990624">
      <w:pPr>
        <w:ind w:left="1440" w:right="1440"/>
        <w:rPr>
          <w:rFonts w:ascii="Franklin Gothic Book" w:hAnsi="Franklin Gothic Book"/>
          <w:sz w:val="20"/>
          <w:szCs w:val="20"/>
        </w:rPr>
      </w:pPr>
    </w:p>
    <w:sectPr w:rsidR="00930CEE" w:rsidSect="00EA3A24">
      <w:headerReference w:type="default" r:id="rId30"/>
      <w:footerReference w:type="default" r:id="rId31"/>
      <w:headerReference w:type="first" r:id="rId32"/>
      <w:footerReference w:type="first" r:id="rId33"/>
      <w:pgSz w:w="12240" w:h="15840"/>
      <w:pgMar w:top="0" w:right="0" w:bottom="0" w:left="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F6458" w14:textId="77777777" w:rsidR="0067577D" w:rsidRDefault="0067577D" w:rsidP="00007F80">
      <w:r>
        <w:separator/>
      </w:r>
    </w:p>
  </w:endnote>
  <w:endnote w:type="continuationSeparator" w:id="0">
    <w:p w14:paraId="7D802DE4" w14:textId="77777777" w:rsidR="0067577D" w:rsidRDefault="0067577D" w:rsidP="0000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rlio LH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95DBA" w14:textId="77777777" w:rsidR="001A6A9D" w:rsidRDefault="00395ADC" w:rsidP="00395ADC">
    <w:pPr>
      <w:pStyle w:val="Footer"/>
      <w:tabs>
        <w:tab w:val="clear" w:pos="4680"/>
        <w:tab w:val="clear" w:pos="9360"/>
      </w:tabs>
      <w:ind w:left="720" w:right="720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__________________________________________________________________________________________________</w:t>
    </w:r>
    <w:r w:rsidR="001A6A9D">
      <w:rPr>
        <w:caps/>
        <w:color w:val="5B9BD5" w:themeColor="accent1"/>
      </w:rPr>
      <w:fldChar w:fldCharType="begin"/>
    </w:r>
    <w:r w:rsidR="001A6A9D">
      <w:rPr>
        <w:caps/>
        <w:color w:val="5B9BD5" w:themeColor="accent1"/>
      </w:rPr>
      <w:instrText xml:space="preserve"> PAGE   \* MERGEFORMAT </w:instrText>
    </w:r>
    <w:r w:rsidR="001A6A9D">
      <w:rPr>
        <w:caps/>
        <w:color w:val="5B9BD5" w:themeColor="accent1"/>
      </w:rPr>
      <w:fldChar w:fldCharType="separate"/>
    </w:r>
    <w:r w:rsidR="005B1029">
      <w:rPr>
        <w:caps/>
        <w:noProof/>
        <w:color w:val="5B9BD5" w:themeColor="accent1"/>
      </w:rPr>
      <w:t>2</w:t>
    </w:r>
    <w:r w:rsidR="001A6A9D">
      <w:rPr>
        <w:caps/>
        <w:noProof/>
        <w:color w:val="5B9BD5" w:themeColor="accent1"/>
      </w:rPr>
      <w:fldChar w:fldCharType="end"/>
    </w:r>
  </w:p>
  <w:p w14:paraId="394D72E6" w14:textId="77777777" w:rsidR="001A6A9D" w:rsidRPr="001A6A9D" w:rsidRDefault="001A6A9D" w:rsidP="001A6A9D">
    <w:pPr>
      <w:pStyle w:val="Footer"/>
      <w:tabs>
        <w:tab w:val="left" w:pos="10080"/>
      </w:tabs>
      <w:ind w:left="720" w:right="720"/>
      <w:jc w:val="center"/>
      <w:rPr>
        <w:color w:val="7BA7CE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B9FC8" w14:textId="77777777" w:rsidR="0041537A" w:rsidRDefault="0041537A" w:rsidP="0041537A">
    <w:pPr>
      <w:pStyle w:val="Footer"/>
      <w:tabs>
        <w:tab w:val="clear" w:pos="4680"/>
        <w:tab w:val="clear" w:pos="9360"/>
      </w:tabs>
      <w:ind w:left="720" w:right="720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__________________________________________________________________________________________________</w:t>
    </w: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775B5C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14:paraId="741D865B" w14:textId="77777777" w:rsidR="0041537A" w:rsidRDefault="00415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F3132" w14:textId="77777777" w:rsidR="0067577D" w:rsidRDefault="0067577D" w:rsidP="00007F80">
      <w:r>
        <w:separator/>
      </w:r>
    </w:p>
  </w:footnote>
  <w:footnote w:type="continuationSeparator" w:id="0">
    <w:p w14:paraId="73B30BA3" w14:textId="77777777" w:rsidR="0067577D" w:rsidRDefault="0067577D" w:rsidP="00007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4D1F8" w14:textId="77777777" w:rsidR="00007F80" w:rsidRDefault="00007F80" w:rsidP="00E03581">
    <w:pPr>
      <w:pStyle w:val="Header"/>
      <w:ind w:left="0" w:right="0"/>
      <w:rPr>
        <w:rFonts w:ascii="Franklin Gothic Book" w:hAnsi="Franklin Gothic Book"/>
        <w:noProof/>
        <w:color w:val="7BA7CE"/>
        <w:sz w:val="28"/>
        <w:szCs w:val="28"/>
      </w:rPr>
    </w:pPr>
    <w:r>
      <w:ptab w:relativeTo="margin" w:alignment="center" w:leader="none"/>
    </w:r>
    <w:r w:rsidR="00990624" w:rsidRPr="00990624">
      <w:rPr>
        <w:rFonts w:ascii="Franklin Gothic Book" w:hAnsi="Franklin Gothic Book"/>
        <w:noProof/>
        <w:color w:val="7BA7CE"/>
        <w:sz w:val="28"/>
        <w:szCs w:val="28"/>
      </w:rPr>
      <w:t>Fact Sheet</w:t>
    </w:r>
    <w:r w:rsidR="00990624">
      <w:rPr>
        <w:rFonts w:ascii="Franklin Gothic Book" w:hAnsi="Franklin Gothic Book"/>
        <w:noProof/>
        <w:color w:val="7BA7CE"/>
        <w:sz w:val="28"/>
        <w:szCs w:val="28"/>
      </w:rPr>
      <w:t xml:space="preserve"> | </w:t>
    </w:r>
    <w:r w:rsidR="00990624" w:rsidRPr="005B1029">
      <w:rPr>
        <w:rFonts w:ascii="Serlio LH" w:hAnsi="Serlio LH"/>
        <w:b/>
        <w:noProof/>
        <w:color w:val="7BA7CE"/>
        <w:sz w:val="32"/>
        <w:szCs w:val="32"/>
      </w:rPr>
      <w:t>Denver City Council Legislative Services</w:t>
    </w:r>
  </w:p>
  <w:p w14:paraId="3C67D55C" w14:textId="77777777" w:rsidR="00990624" w:rsidRDefault="00990624" w:rsidP="00990624">
    <w:pPr>
      <w:pStyle w:val="Header"/>
      <w:ind w:left="720" w:right="720"/>
      <w:rPr>
        <w:rFonts w:ascii="Franklin Gothic Book" w:hAnsi="Franklin Gothic Book"/>
        <w:noProof/>
        <w:color w:val="7BA7CE"/>
        <w:sz w:val="28"/>
        <w:szCs w:val="28"/>
      </w:rPr>
    </w:pPr>
    <w:r>
      <w:rPr>
        <w:rFonts w:ascii="Franklin Gothic Book" w:hAnsi="Franklin Gothic Book"/>
        <w:noProof/>
        <w:color w:val="7BA7CE"/>
        <w:sz w:val="28"/>
        <w:szCs w:val="28"/>
      </w:rPr>
      <w:t>_____________________________________________________________________________</w:t>
    </w:r>
  </w:p>
  <w:p w14:paraId="76710216" w14:textId="77777777" w:rsidR="00990624" w:rsidRPr="00990624" w:rsidRDefault="00990624" w:rsidP="00990624">
    <w:pPr>
      <w:pStyle w:val="Header"/>
      <w:ind w:left="720" w:right="720"/>
      <w:rPr>
        <w:rFonts w:ascii="Franklin Gothic Book" w:hAnsi="Franklin Gothic Book"/>
        <w:color w:val="7BA7CE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ED6F3" w14:textId="77777777" w:rsidR="0041537A" w:rsidRDefault="0041537A" w:rsidP="0041537A">
    <w:pPr>
      <w:pStyle w:val="Header"/>
      <w:ind w:left="720" w:right="720"/>
    </w:pPr>
    <w:r>
      <w:rPr>
        <w:noProof/>
      </w:rPr>
      <w:drawing>
        <wp:inline distT="0" distB="0" distL="0" distR="0" wp14:anchorId="4902161F" wp14:editId="701783D7">
          <wp:extent cx="7089648" cy="1158240"/>
          <wp:effectExtent l="0" t="0" r="0" b="381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act She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648" cy="1158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E6"/>
    <w:rsid w:val="00007F80"/>
    <w:rsid w:val="000C2242"/>
    <w:rsid w:val="001004B5"/>
    <w:rsid w:val="00140974"/>
    <w:rsid w:val="001A6A9D"/>
    <w:rsid w:val="00264ECA"/>
    <w:rsid w:val="002749D1"/>
    <w:rsid w:val="002C1CD6"/>
    <w:rsid w:val="002F23B4"/>
    <w:rsid w:val="003079AD"/>
    <w:rsid w:val="00395ADC"/>
    <w:rsid w:val="003F09E0"/>
    <w:rsid w:val="0041537A"/>
    <w:rsid w:val="00417BEE"/>
    <w:rsid w:val="00421381"/>
    <w:rsid w:val="00425189"/>
    <w:rsid w:val="005B1029"/>
    <w:rsid w:val="0062727E"/>
    <w:rsid w:val="00645CE2"/>
    <w:rsid w:val="0067577D"/>
    <w:rsid w:val="00775B5C"/>
    <w:rsid w:val="00834EB4"/>
    <w:rsid w:val="00930CEE"/>
    <w:rsid w:val="00966BC2"/>
    <w:rsid w:val="00990624"/>
    <w:rsid w:val="00A26A66"/>
    <w:rsid w:val="00A40E21"/>
    <w:rsid w:val="00AE118A"/>
    <w:rsid w:val="00C10A2A"/>
    <w:rsid w:val="00CD77C3"/>
    <w:rsid w:val="00D44EBA"/>
    <w:rsid w:val="00DD31E6"/>
    <w:rsid w:val="00E03581"/>
    <w:rsid w:val="00EA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C93272"/>
  <w15:chartTrackingRefBased/>
  <w15:docId w15:val="{529F8EC3-5342-4F76-9F0B-875ED657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2160" w:right="2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F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F80"/>
  </w:style>
  <w:style w:type="paragraph" w:styleId="Footer">
    <w:name w:val="footer"/>
    <w:basedOn w:val="Normal"/>
    <w:link w:val="FooterChar"/>
    <w:uiPriority w:val="99"/>
    <w:unhideWhenUsed/>
    <w:rsid w:val="00007F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F80"/>
  </w:style>
  <w:style w:type="character" w:styleId="PlaceholderText">
    <w:name w:val="Placeholder Text"/>
    <w:basedOn w:val="DefaultParagraphFont"/>
    <w:uiPriority w:val="99"/>
    <w:semiHidden/>
    <w:rsid w:val="00E03581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right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97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34E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ibrary.amlegal.com/nxt/gateway.dll/Massachusetts/boston/cityofbostonmunicipalcode?f=templates$fn=default.htm$3.0$vid=amlegal:boston_ma" TargetMode="External"/><Relationship Id="rId18" Type="http://schemas.openxmlformats.org/officeDocument/2006/relationships/hyperlink" Target="https://codelibrary.amlegal.com/codes/los_angeles/latest/laac/0-0-0-401" TargetMode="External"/><Relationship Id="rId26" Type="http://schemas.openxmlformats.org/officeDocument/2006/relationships/hyperlink" Target="https://library.municode.com/fl/jacksonville/codes/code_of_ordinances?nodeId=CHRELA_PTACHLACHJAFL_ART6THMA_S6.04PODUM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library.amlegal.com/nxt/gateway.dll/Illinois/chicago_il/municipalcodeofchicago?f=templates$fn=default.htm$3.0$vid=amlegal:chicago_i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pueblo.us/DocumentCenter/View/21743/CityCharter?bidId=" TargetMode="External"/><Relationship Id="rId17" Type="http://schemas.openxmlformats.org/officeDocument/2006/relationships/hyperlink" Target="https://library.municode.com/wa/seattle/codes/municipal_code?nodeId=THCHSE_ARTVEXDE_S3APOF" TargetMode="External"/><Relationship Id="rId25" Type="http://schemas.openxmlformats.org/officeDocument/2006/relationships/hyperlink" Target="https://library.municode.com/mi/detroit/codes/code_of_ordinances?nodeId=PTI2012DECH1963MICOMIHORUAC_SPA2012DECH_ART5THEXBRMAGEPR_S5-103MAAP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library.amlegal.com/nxt/gateway.dll/Pennsylvania/philadelphia_pa/thephiladelphiacode?f=templates$fn=default.htm$3.0$vid=amlegal:philadelphia_pa" TargetMode="External"/><Relationship Id="rId20" Type="http://schemas.openxmlformats.org/officeDocument/2006/relationships/hyperlink" Target="https://codelibrary.amlegal.com/codes/newyorkcity/latest/NYCcharter/0-0-0-17" TargetMode="External"/><Relationship Id="rId29" Type="http://schemas.openxmlformats.org/officeDocument/2006/relationships/hyperlink" Target="https://codelibrary.amlegal.com/codes/albuquerque/latest/albuquerque_nm/0-0-0-145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erlingcodifiers.com/codebook/index.php?book_id=855&amp;ft=4&amp;find=2.5" TargetMode="External"/><Relationship Id="rId24" Type="http://schemas.openxmlformats.org/officeDocument/2006/relationships/hyperlink" Target="https://library.municode.com/tn/metro_government_of_nashville_and_davidson_county/codes/charter?nodeId=THCH_PTICHMEGONADACOTE_ART5THMECOMAVIMA_S5.03POAUMA" TargetMode="External"/><Relationship Id="rId32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ca.baltimorecity.gov/codes/Art%2001%20-%20MayorCouncil.pdf" TargetMode="External"/><Relationship Id="rId23" Type="http://schemas.openxmlformats.org/officeDocument/2006/relationships/hyperlink" Target="https://library.municode.com/oh/columbus/codes/code_of_ordinances?nodeId=CHTR_THECICOOH_THEX_S61APREEM" TargetMode="External"/><Relationship Id="rId28" Type="http://schemas.openxmlformats.org/officeDocument/2006/relationships/hyperlink" Target="https://codelibrary.amlegal.com/codes/louisvillemetro/latest/loukymetro/0-0-0-495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codelibrary.amlegal.com/codes/los_angeles/latest/laac/0-0-0-401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ibrary.municode.com/ok/tulsa/codes/code_of_ordinances?nodeId=CD_ORD_1989AMCH_ARTIIITHMA_S1.4EXADPODU" TargetMode="External"/><Relationship Id="rId22" Type="http://schemas.openxmlformats.org/officeDocument/2006/relationships/hyperlink" Target="https://docs.sandiego.gov/citycharter/Article%20V.pdf" TargetMode="External"/><Relationship Id="rId27" Type="http://schemas.openxmlformats.org/officeDocument/2006/relationships/hyperlink" Target="https://library.municode.com/in/indianapolis_-_marion_county/codes/code_of_ordinances?nodeId=TITIORAD_CH201MA_S201-3APTEAP" TargetMode="External"/><Relationship Id="rId30" Type="http://schemas.openxmlformats.org/officeDocument/2006/relationships/header" Target="header1.xml"/><Relationship Id="rId35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envercity-my.sharepoint.com/personal/emily_lapel_denvergov_org/Documents/Legislative%20Info/Templates/Fact%20Shee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95730212A74CCF8636E6FB40F0E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1CC3F-8B84-4818-9F92-11AF29088F01}"/>
      </w:docPartPr>
      <w:docPartBody>
        <w:p w:rsidR="005F40FF" w:rsidRDefault="006D39C1">
          <w:pPr>
            <w:pStyle w:val="7F95730212A74CCF8636E6FB40F0E131"/>
          </w:pPr>
          <w:r w:rsidRPr="00903A9A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rlio LH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C1"/>
    <w:rsid w:val="005F40FF"/>
    <w:rsid w:val="006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F95730212A74CCF8636E6FB40F0E131">
    <w:name w:val="7F95730212A74CCF8636E6FB40F0E1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2020-05-07T00:00:00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26A150C07EB4DBFFE8F37146F9DD6" ma:contentTypeVersion="10" ma:contentTypeDescription="Create a new document." ma:contentTypeScope="" ma:versionID="66d8d65df5afe7468a53018b288153fa">
  <xsd:schema xmlns:xsd="http://www.w3.org/2001/XMLSchema" xmlns:xs="http://www.w3.org/2001/XMLSchema" xmlns:p="http://schemas.microsoft.com/office/2006/metadata/properties" xmlns:ns1="http://schemas.microsoft.com/sharepoint/v3" xmlns:ns3="4dedecf9-fcb6-4ae3-8b4f-f6e3c577f205" xmlns:ns4="1c9c592e-b969-471a-921a-438cae761ca2" targetNamespace="http://schemas.microsoft.com/office/2006/metadata/properties" ma:root="true" ma:fieldsID="b24aefa1f9732bc8df7e21fe21a095f3" ns1:_="" ns3:_="" ns4:_="">
    <xsd:import namespace="http://schemas.microsoft.com/sharepoint/v3"/>
    <xsd:import namespace="4dedecf9-fcb6-4ae3-8b4f-f6e3c577f205"/>
    <xsd:import namespace="1c9c592e-b969-471a-921a-438cae761ca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ecf9-fcb6-4ae3-8b4f-f6e3c577f2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592e-b969-471a-921a-438cae761c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E43F83-BB9E-4709-8679-CCADD87A5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dedecf9-fcb6-4ae3-8b4f-f6e3c577f205"/>
    <ds:schemaRef ds:uri="1c9c592e-b969-471a-921a-438cae761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E7A41-DED9-4B32-8AD8-279F1318E1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72B17F-062D-4090-86D7-B7B978FE39F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E755930-A318-42A4-ACE4-D55715A8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Fact%20Sheet%20Template</Template>
  <TotalTime>14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and County of Denver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Lapel, Emily - CC City Council Legislative Analyst</dc:creator>
  <cp:keywords/>
  <dc:description/>
  <cp:lastModifiedBy>Lapel, Emily - CC Legislative Policy Analyst</cp:lastModifiedBy>
  <cp:revision>3</cp:revision>
  <dcterms:created xsi:type="dcterms:W3CDTF">2020-05-07T23:02:00Z</dcterms:created>
  <dcterms:modified xsi:type="dcterms:W3CDTF">2020-05-08T15:20:00Z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0x010100A4926A150C07EB4DBFFE8F37146F9DD6</vt:lpwstr>
  </property>
</Properties>
</file>